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613F0" w14:textId="77777777" w:rsidR="001B7574" w:rsidRPr="00725D8D" w:rsidRDefault="001B7574" w:rsidP="00A67CB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51D7BE8B" w14:textId="77777777" w:rsidR="001B7574" w:rsidRPr="00725D8D" w:rsidRDefault="001B7574" w:rsidP="00A67CB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color w:val="000000" w:themeColor="text1"/>
          <w:sz w:val="20"/>
          <w:szCs w:val="20"/>
          <w:u w:color="FF0000"/>
          <w:shd w:val="clear" w:color="auto" w:fill="FFFFFF"/>
        </w:rPr>
      </w:pPr>
    </w:p>
    <w:p w14:paraId="5CB5CAF6" w14:textId="77777777" w:rsidR="001B7574" w:rsidRPr="00725D8D" w:rsidRDefault="00F43B39" w:rsidP="00A67CB9">
      <w:pPr>
        <w:jc w:val="center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725D8D">
        <w:rPr>
          <w:rFonts w:ascii="Arial" w:hAnsi="Arial" w:cs="Arial"/>
          <w:color w:val="000000" w:themeColor="text1"/>
          <w:sz w:val="20"/>
          <w:szCs w:val="20"/>
          <w:u w:val="single"/>
        </w:rPr>
        <w:t>COMUNICATO STAMPA</w:t>
      </w:r>
    </w:p>
    <w:p w14:paraId="453831DC" w14:textId="77777777" w:rsidR="001B7574" w:rsidRPr="00725D8D" w:rsidRDefault="001B7574" w:rsidP="00A67CB9">
      <w:pPr>
        <w:jc w:val="center"/>
        <w:rPr>
          <w:rFonts w:ascii="Arial" w:eastAsia="Verdana" w:hAnsi="Arial" w:cs="Arial"/>
          <w:color w:val="000000" w:themeColor="text1"/>
          <w:sz w:val="20"/>
          <w:szCs w:val="20"/>
        </w:rPr>
      </w:pPr>
    </w:p>
    <w:p w14:paraId="17DD8D61" w14:textId="77777777" w:rsidR="001B7574" w:rsidRPr="00725D8D" w:rsidRDefault="001B7574" w:rsidP="00A67CB9">
      <w:pPr>
        <w:jc w:val="center"/>
        <w:rPr>
          <w:rFonts w:ascii="Arial" w:eastAsia="Verdana" w:hAnsi="Arial" w:cs="Arial"/>
          <w:color w:val="000000" w:themeColor="text1"/>
          <w:sz w:val="20"/>
          <w:szCs w:val="20"/>
        </w:rPr>
      </w:pPr>
    </w:p>
    <w:p w14:paraId="16C210AD" w14:textId="5FD6AC9A" w:rsidR="00725D8D" w:rsidRPr="00725D8D" w:rsidRDefault="00725D8D" w:rsidP="00A67CB9">
      <w:pPr>
        <w:jc w:val="center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725D8D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Sabato 15</w:t>
      </w:r>
      <w:r w:rsidR="00CD3691" w:rsidRPr="00725D8D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settembre</w:t>
      </w:r>
      <w:r w:rsidR="00F43B39" w:rsidRPr="00725D8D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, ore 19.00 presso il Quartiere </w:t>
      </w:r>
      <w:r w:rsidRPr="00725D8D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Ardenza, al Parco Scuole Carducci, in piazza A. </w:t>
      </w:r>
      <w:proofErr w:type="spellStart"/>
      <w:r w:rsidRPr="00725D8D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Sforzini</w:t>
      </w:r>
      <w:proofErr w:type="spellEnd"/>
      <w:r w:rsidRPr="00725D8D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.</w:t>
      </w:r>
    </w:p>
    <w:p w14:paraId="29858E84" w14:textId="2E0670A0" w:rsidR="001B7574" w:rsidRPr="00725D8D" w:rsidRDefault="00CD3691" w:rsidP="00A67CB9">
      <w:pPr>
        <w:jc w:val="center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725D8D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r w:rsidR="00F43B39" w:rsidRPr="00725D8D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Ingresso libero</w:t>
      </w:r>
    </w:p>
    <w:p w14:paraId="03B93459" w14:textId="77777777" w:rsidR="001B7574" w:rsidRPr="00725D8D" w:rsidRDefault="001B7574" w:rsidP="00A67CB9">
      <w:pPr>
        <w:jc w:val="center"/>
        <w:rPr>
          <w:rFonts w:ascii="Arial" w:eastAsia="Verdana" w:hAnsi="Arial" w:cs="Arial"/>
          <w:b/>
          <w:bCs/>
          <w:color w:val="FF0000"/>
          <w:sz w:val="20"/>
          <w:szCs w:val="20"/>
        </w:rPr>
      </w:pPr>
    </w:p>
    <w:p w14:paraId="67FE6C52" w14:textId="68CB4100" w:rsidR="005E3AA6" w:rsidRPr="00725D8D" w:rsidRDefault="00D17E4B" w:rsidP="006B03B2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I</w:t>
      </w:r>
      <w:r w:rsidR="00725D8D" w:rsidRPr="00725D8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l viaggio tragicomico </w:t>
      </w:r>
      <w:r w:rsidR="006B03B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autobiografico </w:t>
      </w:r>
      <w:r w:rsidR="00725D8D" w:rsidRPr="00725D8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di Antonello Taurino </w:t>
      </w:r>
      <w:r w:rsidR="005E3AA6" w:rsidRPr="00725D8D">
        <w:rPr>
          <w:rFonts w:ascii="Arial" w:hAnsi="Arial" w:cs="Arial"/>
          <w:b/>
          <w:bCs/>
          <w:color w:val="000000" w:themeColor="text1"/>
          <w:sz w:val="32"/>
          <w:szCs w:val="32"/>
        </w:rPr>
        <w:t>nello spettacolo “</w:t>
      </w:r>
      <w:r w:rsidR="00725D8D" w:rsidRPr="00725D8D">
        <w:rPr>
          <w:rFonts w:ascii="Arial" w:hAnsi="Arial" w:cs="Arial"/>
          <w:b/>
          <w:bCs/>
          <w:color w:val="000000" w:themeColor="text1"/>
          <w:sz w:val="32"/>
          <w:szCs w:val="32"/>
        </w:rPr>
        <w:t>La scuola non serve a nulla</w:t>
      </w:r>
      <w:r w:rsidR="005E3AA6" w:rsidRPr="00725D8D">
        <w:rPr>
          <w:rFonts w:ascii="Arial" w:hAnsi="Arial" w:cs="Arial"/>
          <w:b/>
          <w:bCs/>
          <w:color w:val="000000" w:themeColor="text1"/>
          <w:sz w:val="32"/>
          <w:szCs w:val="32"/>
        </w:rPr>
        <w:t>”</w:t>
      </w:r>
    </w:p>
    <w:p w14:paraId="4740334A" w14:textId="77777777" w:rsidR="001B7574" w:rsidRPr="00725D8D" w:rsidRDefault="001B7574" w:rsidP="00A67CB9">
      <w:pPr>
        <w:jc w:val="center"/>
        <w:rPr>
          <w:rFonts w:ascii="Arial" w:eastAsia="Verdana" w:hAnsi="Arial" w:cs="Arial"/>
          <w:color w:val="FF0000"/>
          <w:sz w:val="20"/>
          <w:szCs w:val="20"/>
        </w:rPr>
      </w:pPr>
    </w:p>
    <w:p w14:paraId="03A64478" w14:textId="3293615C" w:rsidR="005E3AA6" w:rsidRPr="00697533" w:rsidRDefault="00697533" w:rsidP="00A67CB9">
      <w:pPr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 w:rsidRPr="00697533">
        <w:rPr>
          <w:rFonts w:ascii="Arial" w:hAnsi="Arial" w:cs="Arial"/>
          <w:b/>
          <w:color w:val="000000" w:themeColor="text1"/>
          <w:sz w:val="20"/>
          <w:szCs w:val="20"/>
        </w:rPr>
        <w:t>L’autore Antonello Taurino, essendo “docente precario di giorno e attore di sera”, racconta una realtà che conosce direttamente sulla p</w:t>
      </w:r>
      <w:r w:rsidRPr="000B6E5A">
        <w:rPr>
          <w:rFonts w:ascii="Arial" w:hAnsi="Arial" w:cs="Arial"/>
          <w:b/>
          <w:color w:val="000000" w:themeColor="text1"/>
          <w:sz w:val="20"/>
          <w:szCs w:val="20"/>
        </w:rPr>
        <w:t>ropria pelle</w:t>
      </w:r>
      <w:r w:rsidR="000B6E5A" w:rsidRPr="000B6E5A">
        <w:rPr>
          <w:rFonts w:ascii="Arial" w:hAnsi="Arial" w:cs="Arial"/>
          <w:b/>
          <w:color w:val="000000" w:themeColor="text1"/>
          <w:sz w:val="20"/>
          <w:szCs w:val="20"/>
        </w:rPr>
        <w:t xml:space="preserve"> confermando che nessuna burocrazia potrà mai sostituire la relazione umana tra docente e studenti</w:t>
      </w:r>
    </w:p>
    <w:p w14:paraId="2C47342B" w14:textId="77777777" w:rsidR="001B7574" w:rsidRPr="00725D8D" w:rsidRDefault="001B7574" w:rsidP="00A67CB9">
      <w:pPr>
        <w:jc w:val="center"/>
        <w:rPr>
          <w:rFonts w:ascii="Arial" w:eastAsia="Verdana" w:hAnsi="Arial" w:cs="Arial"/>
          <w:color w:val="FF0000"/>
          <w:sz w:val="20"/>
          <w:szCs w:val="20"/>
        </w:rPr>
      </w:pPr>
    </w:p>
    <w:p w14:paraId="42A92AF7" w14:textId="77777777" w:rsidR="001B7574" w:rsidRPr="00725D8D" w:rsidRDefault="001B7574" w:rsidP="00A67CB9">
      <w:pPr>
        <w:jc w:val="both"/>
        <w:rPr>
          <w:rFonts w:ascii="Arial" w:hAnsi="Arial" w:cs="Arial"/>
          <w:color w:val="FF0000"/>
        </w:rPr>
      </w:pPr>
    </w:p>
    <w:p w14:paraId="6EE21B4C" w14:textId="69261964" w:rsidR="001B7574" w:rsidRPr="00512628" w:rsidRDefault="00C66590" w:rsidP="006F096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12628">
        <w:rPr>
          <w:rFonts w:ascii="Arial" w:hAnsi="Arial" w:cs="Arial"/>
          <w:i/>
          <w:iCs/>
          <w:color w:val="000000" w:themeColor="text1"/>
          <w:sz w:val="20"/>
          <w:szCs w:val="20"/>
        </w:rPr>
        <w:t>Livorno, 13</w:t>
      </w:r>
      <w:r w:rsidR="00F43B39" w:rsidRPr="0051262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settembre 2018</w:t>
      </w:r>
      <w:r w:rsidR="00F43B39" w:rsidRPr="00512628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6F096D" w:rsidRPr="00512628">
        <w:rPr>
          <w:rFonts w:ascii="Arial" w:hAnsi="Arial" w:cs="Arial"/>
          <w:color w:val="000000" w:themeColor="text1"/>
          <w:sz w:val="20"/>
          <w:szCs w:val="20"/>
        </w:rPr>
        <w:t xml:space="preserve">Sarà </w:t>
      </w:r>
      <w:r w:rsidR="006F096D" w:rsidRPr="00512628">
        <w:rPr>
          <w:rFonts w:ascii="Arial" w:hAnsi="Arial" w:cs="Arial"/>
          <w:b/>
          <w:color w:val="000000" w:themeColor="text1"/>
          <w:sz w:val="20"/>
          <w:szCs w:val="20"/>
        </w:rPr>
        <w:t>Antonello Taurino</w:t>
      </w:r>
      <w:r w:rsidR="006F096D" w:rsidRPr="00512628">
        <w:rPr>
          <w:rFonts w:ascii="Arial" w:hAnsi="Arial" w:cs="Arial"/>
          <w:color w:val="000000" w:themeColor="text1"/>
          <w:sz w:val="20"/>
          <w:szCs w:val="20"/>
        </w:rPr>
        <w:t xml:space="preserve">, impegnato in un viaggio tragicomico </w:t>
      </w:r>
      <w:r w:rsidR="00512628" w:rsidRPr="00512628">
        <w:rPr>
          <w:rFonts w:ascii="Arial" w:hAnsi="Arial" w:cs="Arial"/>
          <w:color w:val="000000" w:themeColor="text1"/>
          <w:sz w:val="20"/>
          <w:szCs w:val="20"/>
        </w:rPr>
        <w:t xml:space="preserve">autobiografico </w:t>
      </w:r>
      <w:r w:rsidR="006F096D" w:rsidRPr="00512628">
        <w:rPr>
          <w:rFonts w:ascii="Arial" w:hAnsi="Arial" w:cs="Arial"/>
          <w:color w:val="000000" w:themeColor="text1"/>
          <w:sz w:val="20"/>
          <w:szCs w:val="20"/>
        </w:rPr>
        <w:t>nel mondo della formazione scolastica, il protagonista</w:t>
      </w:r>
      <w:r w:rsidR="00512628" w:rsidRPr="005126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F096D" w:rsidRPr="00512628">
        <w:rPr>
          <w:rFonts w:ascii="Arial" w:hAnsi="Arial" w:cs="Arial"/>
          <w:color w:val="000000" w:themeColor="text1"/>
          <w:sz w:val="20"/>
          <w:szCs w:val="20"/>
        </w:rPr>
        <w:t>dello spettacolo “</w:t>
      </w:r>
      <w:r w:rsidR="006F096D" w:rsidRPr="00512628">
        <w:rPr>
          <w:rFonts w:ascii="Arial" w:hAnsi="Arial" w:cs="Arial"/>
          <w:b/>
          <w:color w:val="000000" w:themeColor="text1"/>
          <w:sz w:val="20"/>
          <w:szCs w:val="20"/>
        </w:rPr>
        <w:t>La scuola non serve a nulla</w:t>
      </w:r>
      <w:r w:rsidR="006F096D" w:rsidRPr="00512628">
        <w:rPr>
          <w:rFonts w:ascii="Arial" w:hAnsi="Arial" w:cs="Arial"/>
          <w:color w:val="000000" w:themeColor="text1"/>
          <w:sz w:val="20"/>
          <w:szCs w:val="20"/>
        </w:rPr>
        <w:t xml:space="preserve">” in programma </w:t>
      </w:r>
      <w:r w:rsidR="006F096D" w:rsidRPr="00512628">
        <w:rPr>
          <w:rFonts w:ascii="Arial" w:hAnsi="Arial" w:cs="Arial"/>
          <w:b/>
          <w:color w:val="000000" w:themeColor="text1"/>
          <w:sz w:val="20"/>
          <w:szCs w:val="20"/>
        </w:rPr>
        <w:t>sabato 15 settembre</w:t>
      </w:r>
      <w:r w:rsidR="006F096D" w:rsidRPr="005126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3B39" w:rsidRPr="0051262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alle ore 19.00 presso il Quartiere </w:t>
      </w:r>
      <w:r w:rsidR="006F096D" w:rsidRPr="0051262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Ardenza </w:t>
      </w:r>
      <w:r w:rsidR="00F43B39" w:rsidRPr="00512628">
        <w:rPr>
          <w:rFonts w:ascii="Arial" w:hAnsi="Arial" w:cs="Arial"/>
          <w:color w:val="000000" w:themeColor="text1"/>
          <w:sz w:val="20"/>
          <w:szCs w:val="20"/>
        </w:rPr>
        <w:t>(</w:t>
      </w:r>
      <w:r w:rsidR="006F096D" w:rsidRPr="00512628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Parco Scuole Carducci, in piazza A. </w:t>
      </w:r>
      <w:proofErr w:type="spellStart"/>
      <w:r w:rsidR="006F096D" w:rsidRPr="00512628">
        <w:rPr>
          <w:rFonts w:ascii="Arial" w:hAnsi="Arial" w:cs="Arial"/>
          <w:bCs/>
          <w:iCs/>
          <w:color w:val="000000" w:themeColor="text1"/>
          <w:sz w:val="20"/>
          <w:szCs w:val="20"/>
        </w:rPr>
        <w:t>Sforzini</w:t>
      </w:r>
      <w:proofErr w:type="spellEnd"/>
      <w:r w:rsidR="00BB0629" w:rsidRPr="00512628">
        <w:rPr>
          <w:rFonts w:ascii="Arial" w:hAnsi="Arial" w:cs="Arial"/>
          <w:color w:val="000000" w:themeColor="text1"/>
          <w:sz w:val="20"/>
          <w:szCs w:val="20"/>
        </w:rPr>
        <w:t>).</w:t>
      </w:r>
      <w:r w:rsidR="00F43B39" w:rsidRPr="00512628">
        <w:rPr>
          <w:rFonts w:ascii="Arial" w:hAnsi="Arial" w:cs="Arial"/>
          <w:color w:val="000000" w:themeColor="text1"/>
          <w:sz w:val="20"/>
          <w:szCs w:val="20"/>
        </w:rPr>
        <w:t xml:space="preserve"> L</w:t>
      </w:r>
      <w:r w:rsidR="006F096D" w:rsidRPr="00512628">
        <w:rPr>
          <w:rFonts w:ascii="Arial" w:hAnsi="Arial" w:cs="Arial"/>
          <w:color w:val="000000" w:themeColor="text1"/>
          <w:sz w:val="20"/>
          <w:szCs w:val="20"/>
        </w:rPr>
        <w:t>a rappresentazione</w:t>
      </w:r>
      <w:r w:rsidR="0059477C">
        <w:rPr>
          <w:rFonts w:ascii="Arial" w:hAnsi="Arial" w:cs="Arial"/>
          <w:color w:val="000000" w:themeColor="text1"/>
          <w:sz w:val="20"/>
          <w:szCs w:val="20"/>
        </w:rPr>
        <w:t xml:space="preserve">, interpretata dall’attore e docente Taurino e scritta insieme a </w:t>
      </w:r>
      <w:r w:rsidR="0059477C" w:rsidRPr="000E1CBD">
        <w:rPr>
          <w:rFonts w:ascii="Arial" w:hAnsi="Arial" w:cs="Arial"/>
          <w:b/>
          <w:color w:val="000000" w:themeColor="text1"/>
          <w:sz w:val="20"/>
          <w:szCs w:val="20"/>
        </w:rPr>
        <w:t>Carlo Turati</w:t>
      </w:r>
      <w:r w:rsidR="0059477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512628" w:rsidRPr="00512628">
        <w:rPr>
          <w:rFonts w:ascii="Arial" w:hAnsi="Arial" w:cs="Arial"/>
          <w:color w:val="000000" w:themeColor="text1"/>
          <w:sz w:val="20"/>
          <w:szCs w:val="20"/>
        </w:rPr>
        <w:t xml:space="preserve">è il </w:t>
      </w:r>
      <w:r w:rsidR="00512628" w:rsidRPr="0059477C">
        <w:rPr>
          <w:rFonts w:ascii="Arial" w:hAnsi="Arial" w:cs="Arial"/>
          <w:b/>
          <w:color w:val="000000" w:themeColor="text1"/>
          <w:sz w:val="20"/>
          <w:szCs w:val="20"/>
        </w:rPr>
        <w:t>sesto appuntamento</w:t>
      </w:r>
      <w:r w:rsidR="00512628" w:rsidRPr="0051262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43B39" w:rsidRPr="00512628">
        <w:rPr>
          <w:rFonts w:ascii="Arial" w:hAnsi="Arial" w:cs="Arial"/>
          <w:color w:val="000000" w:themeColor="text1"/>
          <w:sz w:val="20"/>
          <w:szCs w:val="20"/>
        </w:rPr>
        <w:t xml:space="preserve">della </w:t>
      </w:r>
      <w:r w:rsidR="00F43B39" w:rsidRPr="00512628">
        <w:rPr>
          <w:rFonts w:ascii="Arial" w:hAnsi="Arial" w:cs="Arial"/>
          <w:b/>
          <w:bCs/>
          <w:color w:val="000000" w:themeColor="text1"/>
          <w:sz w:val="20"/>
          <w:szCs w:val="20"/>
        </w:rPr>
        <w:t>terza edizione di “Scenari di Quartiere”</w:t>
      </w:r>
      <w:r w:rsidR="00F43B39" w:rsidRPr="00512628">
        <w:rPr>
          <w:rFonts w:ascii="Arial" w:hAnsi="Arial" w:cs="Arial"/>
          <w:color w:val="000000" w:themeColor="text1"/>
          <w:sz w:val="20"/>
          <w:szCs w:val="20"/>
        </w:rPr>
        <w:t xml:space="preserve">, la rassegna di teatro di narrazione in programma </w:t>
      </w:r>
      <w:r w:rsidR="00F43B39" w:rsidRPr="00512628">
        <w:rPr>
          <w:rFonts w:ascii="Arial" w:hAnsi="Arial" w:cs="Arial"/>
          <w:b/>
          <w:bCs/>
          <w:color w:val="000000" w:themeColor="text1"/>
          <w:sz w:val="20"/>
          <w:szCs w:val="20"/>
        </w:rPr>
        <w:t>fino al 23 settembre</w:t>
      </w:r>
      <w:r w:rsidR="00F43B39" w:rsidRPr="00512628">
        <w:rPr>
          <w:rFonts w:ascii="Arial" w:hAnsi="Arial" w:cs="Arial"/>
          <w:color w:val="000000" w:themeColor="text1"/>
          <w:sz w:val="20"/>
          <w:szCs w:val="20"/>
        </w:rPr>
        <w:t>, nato da un’idea di Fabrizio Brandi e Marco Leone, organizzato da Fondazione Teatro Goldoni di Livorno e dal Comune di Livorno (ingresso libero).</w:t>
      </w:r>
    </w:p>
    <w:p w14:paraId="733E1D14" w14:textId="77777777" w:rsidR="001B7574" w:rsidRPr="00725D8D" w:rsidRDefault="001B7574" w:rsidP="00A67CB9">
      <w:pPr>
        <w:jc w:val="both"/>
        <w:rPr>
          <w:rFonts w:ascii="Arial" w:eastAsia="Verdana" w:hAnsi="Arial" w:cs="Arial"/>
          <w:color w:val="FF0000"/>
          <w:sz w:val="20"/>
          <w:szCs w:val="20"/>
          <w:u w:color="FF0000"/>
        </w:rPr>
      </w:pPr>
    </w:p>
    <w:p w14:paraId="5D2193C8" w14:textId="1A47D1FE" w:rsidR="00AF60D2" w:rsidRPr="000B6E5A" w:rsidRDefault="00D2433E" w:rsidP="00AF60D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6E5A">
        <w:rPr>
          <w:rFonts w:ascii="Arial" w:hAnsi="Arial" w:cs="Arial"/>
          <w:color w:val="000000" w:themeColor="text1"/>
          <w:sz w:val="20"/>
          <w:szCs w:val="20"/>
        </w:rPr>
        <w:t>C</w:t>
      </w:r>
      <w:r w:rsidR="00AF60D2" w:rsidRPr="000B6E5A">
        <w:rPr>
          <w:rFonts w:ascii="Arial" w:hAnsi="Arial" w:cs="Arial"/>
          <w:color w:val="000000" w:themeColor="text1"/>
          <w:sz w:val="20"/>
          <w:szCs w:val="20"/>
        </w:rPr>
        <w:t>ome fare per</w:t>
      </w:r>
      <w:r w:rsidRPr="000B6E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60D2" w:rsidRPr="000B6E5A">
        <w:rPr>
          <w:rFonts w:ascii="Arial" w:hAnsi="Arial" w:cs="Arial"/>
          <w:color w:val="000000" w:themeColor="text1"/>
          <w:sz w:val="20"/>
          <w:szCs w:val="20"/>
        </w:rPr>
        <w:t>accendere quel minimo sindacale di interesse in classi</w:t>
      </w:r>
      <w:r w:rsidRPr="000B6E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60D2" w:rsidRPr="000B6E5A">
        <w:rPr>
          <w:rFonts w:ascii="Arial" w:hAnsi="Arial" w:cs="Arial"/>
          <w:color w:val="000000" w:themeColor="text1"/>
          <w:sz w:val="20"/>
          <w:szCs w:val="20"/>
        </w:rPr>
        <w:t xml:space="preserve">terremotate, multirazziali, </w:t>
      </w:r>
      <w:proofErr w:type="spellStart"/>
      <w:r w:rsidR="00AF60D2" w:rsidRPr="000B6E5A">
        <w:rPr>
          <w:rFonts w:ascii="Arial" w:hAnsi="Arial" w:cs="Arial"/>
          <w:color w:val="000000" w:themeColor="text1"/>
          <w:sz w:val="20"/>
          <w:szCs w:val="20"/>
        </w:rPr>
        <w:t>multireligiose</w:t>
      </w:r>
      <w:proofErr w:type="spellEnd"/>
      <w:r w:rsidR="00AF60D2" w:rsidRPr="000B6E5A">
        <w:rPr>
          <w:rFonts w:ascii="Arial" w:hAnsi="Arial" w:cs="Arial"/>
          <w:color w:val="000000" w:themeColor="text1"/>
          <w:sz w:val="20"/>
          <w:szCs w:val="20"/>
        </w:rPr>
        <w:t xml:space="preserve"> e multilinguistiche?</w:t>
      </w:r>
      <w:r w:rsidRPr="000B6E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60D2" w:rsidRPr="000B6E5A">
        <w:rPr>
          <w:rFonts w:ascii="Arial" w:hAnsi="Arial" w:cs="Arial"/>
          <w:color w:val="000000" w:themeColor="text1"/>
          <w:sz w:val="20"/>
          <w:szCs w:val="20"/>
        </w:rPr>
        <w:t xml:space="preserve">L’autore </w:t>
      </w:r>
      <w:r w:rsidR="00AF60D2" w:rsidRPr="000B6E5A">
        <w:rPr>
          <w:rFonts w:ascii="Arial" w:hAnsi="Arial" w:cs="Arial"/>
          <w:b/>
          <w:color w:val="000000" w:themeColor="text1"/>
          <w:sz w:val="20"/>
          <w:szCs w:val="20"/>
        </w:rPr>
        <w:t>Antonello Taurino</w:t>
      </w:r>
      <w:r w:rsidR="00AF60D2" w:rsidRPr="000B6E5A">
        <w:rPr>
          <w:rFonts w:ascii="Arial" w:hAnsi="Arial" w:cs="Arial"/>
          <w:color w:val="000000" w:themeColor="text1"/>
          <w:sz w:val="20"/>
          <w:szCs w:val="20"/>
        </w:rPr>
        <w:t>, essendo nella realtà docente precario di giorno e attore di sera, racconta una realtà che conosce direttamente sulla propria pelle, attraverso lo sguardo autobiografico di un professore che nella vita è anche comico.</w:t>
      </w:r>
    </w:p>
    <w:p w14:paraId="504FBEAF" w14:textId="77777777" w:rsidR="00D2433E" w:rsidRPr="000B6E5A" w:rsidRDefault="00D2433E" w:rsidP="00AF60D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6E1035" w14:textId="65864973" w:rsidR="000B6E5A" w:rsidRPr="000B6E5A" w:rsidRDefault="000B6E5A" w:rsidP="000B6E5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6E5A">
        <w:rPr>
          <w:rFonts w:ascii="Arial" w:hAnsi="Arial" w:cs="Arial"/>
          <w:color w:val="000000" w:themeColor="text1"/>
          <w:sz w:val="20"/>
          <w:szCs w:val="20"/>
        </w:rPr>
        <w:t xml:space="preserve">Un monologo di aneddoti esilaranti, che spiegano anche ai non addetti ai lavori il grottesco d’una situazione però purtroppo reale e sconvolgente. Il prof. con le sue nevrosi incarna davvero un’emergenza sociale: si barcamena nel microcosmo di alunni e colleghi − anch’essi riconoscibili nei loro tic caratteriali −ci parla del Web e di una generazione </w:t>
      </w:r>
      <w:proofErr w:type="spellStart"/>
      <w:r w:rsidRPr="000B6E5A">
        <w:rPr>
          <w:rFonts w:ascii="Arial" w:hAnsi="Arial" w:cs="Arial"/>
          <w:color w:val="000000" w:themeColor="text1"/>
          <w:sz w:val="20"/>
          <w:szCs w:val="20"/>
        </w:rPr>
        <w:t>iperconnessa</w:t>
      </w:r>
      <w:proofErr w:type="spellEnd"/>
      <w:r w:rsidRPr="000B6E5A">
        <w:rPr>
          <w:rFonts w:ascii="Arial" w:hAnsi="Arial" w:cs="Arial"/>
          <w:color w:val="000000" w:themeColor="text1"/>
          <w:sz w:val="20"/>
          <w:szCs w:val="20"/>
        </w:rPr>
        <w:t xml:space="preserve"> con cui però non s’è imparato ancora a fare i conti.</w:t>
      </w:r>
    </w:p>
    <w:p w14:paraId="2C1D178F" w14:textId="5A94A5DD" w:rsidR="00AF60D2" w:rsidRPr="000B6E5A" w:rsidRDefault="000B6E5A" w:rsidP="00AF60D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6E5A">
        <w:rPr>
          <w:rFonts w:ascii="Arial" w:hAnsi="Arial" w:cs="Arial"/>
          <w:color w:val="000000" w:themeColor="text1"/>
          <w:sz w:val="20"/>
          <w:szCs w:val="20"/>
        </w:rPr>
        <w:t>I</w:t>
      </w:r>
      <w:r w:rsidR="00AF60D2" w:rsidRPr="000B6E5A">
        <w:rPr>
          <w:rFonts w:ascii="Arial" w:hAnsi="Arial" w:cs="Arial"/>
          <w:color w:val="000000" w:themeColor="text1"/>
          <w:sz w:val="20"/>
          <w:szCs w:val="20"/>
        </w:rPr>
        <w:t>nfatti, fare il prof. nella “Buona Scuola” − in una</w:t>
      </w:r>
      <w:r w:rsidR="00697533" w:rsidRPr="000B6E5A">
        <w:rPr>
          <w:rFonts w:ascii="Arial" w:hAnsi="Arial" w:cs="Arial"/>
          <w:color w:val="000000" w:themeColor="text1"/>
          <w:sz w:val="20"/>
          <w:szCs w:val="20"/>
        </w:rPr>
        <w:t xml:space="preserve"> pessima scuola di periferia − </w:t>
      </w:r>
      <w:r w:rsidR="00AF60D2" w:rsidRPr="000B6E5A">
        <w:rPr>
          <w:rFonts w:ascii="Arial" w:hAnsi="Arial" w:cs="Arial"/>
          <w:color w:val="000000" w:themeColor="text1"/>
          <w:sz w:val="20"/>
          <w:szCs w:val="20"/>
        </w:rPr>
        <w:t>è una fatica di Tantalo: ma</w:t>
      </w:r>
      <w:r w:rsidR="002F7C5E" w:rsidRPr="000B6E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60D2" w:rsidRPr="000B6E5A">
        <w:rPr>
          <w:rFonts w:ascii="Arial" w:hAnsi="Arial" w:cs="Arial"/>
          <w:color w:val="000000" w:themeColor="text1"/>
          <w:sz w:val="20"/>
          <w:szCs w:val="20"/>
        </w:rPr>
        <w:t>se sopravvivi ne esci capace di recitare Ionesco all’</w:t>
      </w:r>
      <w:proofErr w:type="spellStart"/>
      <w:r w:rsidR="00AF60D2" w:rsidRPr="000B6E5A">
        <w:rPr>
          <w:rFonts w:ascii="Arial" w:hAnsi="Arial" w:cs="Arial"/>
          <w:color w:val="000000" w:themeColor="text1"/>
          <w:sz w:val="20"/>
          <w:szCs w:val="20"/>
        </w:rPr>
        <w:t>Oktoberfest</w:t>
      </w:r>
      <w:proofErr w:type="spellEnd"/>
      <w:r w:rsidR="00AF60D2" w:rsidRPr="000B6E5A">
        <w:rPr>
          <w:rFonts w:ascii="Arial" w:hAnsi="Arial" w:cs="Arial"/>
          <w:color w:val="000000" w:themeColor="text1"/>
          <w:sz w:val="20"/>
          <w:szCs w:val="20"/>
        </w:rPr>
        <w:t>, affrontare Shake</w:t>
      </w:r>
      <w:r w:rsidR="002F7C5E" w:rsidRPr="000B6E5A">
        <w:rPr>
          <w:rFonts w:ascii="Arial" w:hAnsi="Arial" w:cs="Arial"/>
          <w:color w:val="000000" w:themeColor="text1"/>
          <w:sz w:val="20"/>
          <w:szCs w:val="20"/>
        </w:rPr>
        <w:t xml:space="preserve">speare tra i rutti della platea </w:t>
      </w:r>
      <w:r w:rsidR="00AF60D2" w:rsidRPr="000B6E5A">
        <w:rPr>
          <w:rFonts w:ascii="Arial" w:hAnsi="Arial" w:cs="Arial"/>
          <w:color w:val="000000" w:themeColor="text1"/>
          <w:sz w:val="20"/>
          <w:szCs w:val="20"/>
        </w:rPr>
        <w:t>o rendere Pirandello interessante a</w:t>
      </w:r>
      <w:r w:rsidR="00697533" w:rsidRPr="000B6E5A">
        <w:rPr>
          <w:rFonts w:ascii="Arial" w:hAnsi="Arial" w:cs="Arial"/>
          <w:color w:val="000000" w:themeColor="text1"/>
          <w:sz w:val="20"/>
          <w:szCs w:val="20"/>
        </w:rPr>
        <w:t xml:space="preserve">nche al pubblico di Martufello </w:t>
      </w:r>
      <w:r w:rsidR="00860AB0" w:rsidRPr="00860AB0">
        <w:rPr>
          <w:rFonts w:ascii="Arial" w:hAnsi="Arial" w:cs="Arial"/>
          <w:b/>
          <w:color w:val="000000" w:themeColor="text1"/>
          <w:sz w:val="20"/>
          <w:szCs w:val="20"/>
        </w:rPr>
        <w:t>–</w:t>
      </w:r>
      <w:r w:rsidR="00697533" w:rsidRPr="00860AB0">
        <w:rPr>
          <w:rFonts w:ascii="Arial" w:hAnsi="Arial" w:cs="Arial"/>
          <w:b/>
          <w:color w:val="000000" w:themeColor="text1"/>
          <w:sz w:val="20"/>
          <w:szCs w:val="20"/>
        </w:rPr>
        <w:t xml:space="preserve"> afferma</w:t>
      </w:r>
      <w:r w:rsidR="00860AB0" w:rsidRPr="00860AB0">
        <w:rPr>
          <w:rFonts w:ascii="Arial" w:hAnsi="Arial" w:cs="Arial"/>
          <w:b/>
          <w:color w:val="000000" w:themeColor="text1"/>
          <w:sz w:val="20"/>
          <w:szCs w:val="20"/>
        </w:rPr>
        <w:t xml:space="preserve"> Taurino.</w:t>
      </w:r>
      <w:r w:rsidR="00860AB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60D2" w:rsidRPr="000B6E5A">
        <w:rPr>
          <w:rFonts w:ascii="Arial" w:hAnsi="Arial" w:cs="Arial"/>
          <w:color w:val="000000" w:themeColor="text1"/>
          <w:sz w:val="20"/>
          <w:szCs w:val="20"/>
        </w:rPr>
        <w:t>E proprio in quell’emergenza scolastica,</w:t>
      </w:r>
      <w:r w:rsidR="002F7C5E" w:rsidRPr="000B6E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60D2" w:rsidRPr="000B6E5A">
        <w:rPr>
          <w:rFonts w:ascii="Arial" w:hAnsi="Arial" w:cs="Arial"/>
          <w:color w:val="000000" w:themeColor="text1"/>
          <w:sz w:val="20"/>
          <w:szCs w:val="20"/>
        </w:rPr>
        <w:t xml:space="preserve">che non è il Vietnam, ma sicuramente è un mondo senza </w:t>
      </w:r>
      <w:proofErr w:type="spellStart"/>
      <w:r w:rsidR="00AF60D2" w:rsidRPr="000B6E5A">
        <w:rPr>
          <w:rFonts w:ascii="Arial" w:hAnsi="Arial" w:cs="Arial"/>
          <w:color w:val="000000" w:themeColor="text1"/>
          <w:sz w:val="20"/>
          <w:szCs w:val="20"/>
        </w:rPr>
        <w:t>Garroni</w:t>
      </w:r>
      <w:proofErr w:type="spellEnd"/>
      <w:r w:rsidR="00AF60D2" w:rsidRPr="000B6E5A">
        <w:rPr>
          <w:rFonts w:ascii="Arial" w:hAnsi="Arial" w:cs="Arial"/>
          <w:color w:val="000000" w:themeColor="text1"/>
          <w:sz w:val="20"/>
          <w:szCs w:val="20"/>
        </w:rPr>
        <w:t xml:space="preserve"> né lieto fine e che pare sorretto solo dall’eroismo dei singoli, il prof. capisce che conviene mettere da parte il rigore istit</w:t>
      </w:r>
      <w:bookmarkStart w:id="0" w:name="_GoBack"/>
      <w:bookmarkEnd w:id="0"/>
      <w:r w:rsidR="00AF60D2" w:rsidRPr="000B6E5A">
        <w:rPr>
          <w:rFonts w:ascii="Arial" w:hAnsi="Arial" w:cs="Arial"/>
          <w:color w:val="000000" w:themeColor="text1"/>
          <w:sz w:val="20"/>
          <w:szCs w:val="20"/>
        </w:rPr>
        <w:t xml:space="preserve">uzionale per provare a battere altre strade. Non per atteggiarsi a innovatore, no: è proprio che in quelle classi non ha altra scelta, se </w:t>
      </w:r>
      <w:r w:rsidRPr="000B6E5A">
        <w:rPr>
          <w:rFonts w:ascii="Arial" w:hAnsi="Arial" w:cs="Arial"/>
          <w:color w:val="000000" w:themeColor="text1"/>
          <w:sz w:val="20"/>
          <w:szCs w:val="20"/>
        </w:rPr>
        <w:t>non osare, innovare, e tanto.</w:t>
      </w:r>
    </w:p>
    <w:p w14:paraId="03DF4D69" w14:textId="77777777" w:rsidR="000B6E5A" w:rsidRPr="00AF60D2" w:rsidRDefault="000B6E5A" w:rsidP="00AF60D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409C0842" w14:textId="4916D55C" w:rsidR="001B7574" w:rsidRPr="000B6E5A" w:rsidRDefault="00AF60D2" w:rsidP="00AF60D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B6E5A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0B6E5A">
        <w:rPr>
          <w:rFonts w:ascii="Arial" w:hAnsi="Arial" w:cs="Arial"/>
          <w:b/>
          <w:color w:val="000000" w:themeColor="text1"/>
          <w:sz w:val="20"/>
          <w:szCs w:val="20"/>
        </w:rPr>
        <w:t>La Scuola non serve a nulla</w:t>
      </w:r>
      <w:r w:rsidRPr="000B6E5A">
        <w:rPr>
          <w:rFonts w:ascii="Arial" w:hAnsi="Arial" w:cs="Arial"/>
          <w:color w:val="000000" w:themeColor="text1"/>
          <w:sz w:val="20"/>
          <w:szCs w:val="20"/>
        </w:rPr>
        <w:t xml:space="preserve">” è un </w:t>
      </w:r>
      <w:r w:rsidR="002F7C5E" w:rsidRPr="000B6E5A">
        <w:rPr>
          <w:rFonts w:ascii="Arial" w:hAnsi="Arial" w:cs="Arial"/>
          <w:color w:val="000000" w:themeColor="text1"/>
          <w:sz w:val="20"/>
          <w:szCs w:val="20"/>
        </w:rPr>
        <w:t xml:space="preserve">viaggio </w:t>
      </w:r>
      <w:r w:rsidRPr="000B6E5A">
        <w:rPr>
          <w:rFonts w:ascii="Arial" w:hAnsi="Arial" w:cs="Arial"/>
          <w:color w:val="000000" w:themeColor="text1"/>
          <w:sz w:val="20"/>
          <w:szCs w:val="20"/>
        </w:rPr>
        <w:t>tra i paradossi della Scuola di ieri e della “Buona</w:t>
      </w:r>
      <w:r w:rsidR="002F7C5E" w:rsidRPr="000B6E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6E5A">
        <w:rPr>
          <w:rFonts w:ascii="Arial" w:hAnsi="Arial" w:cs="Arial"/>
          <w:color w:val="000000" w:themeColor="text1"/>
          <w:sz w:val="20"/>
          <w:szCs w:val="20"/>
        </w:rPr>
        <w:t>Scuola” di oggi, forse la peggiore riforma di tutta la storia repubblicana</w:t>
      </w:r>
      <w:r w:rsidR="002F7C5E" w:rsidRPr="000B6E5A">
        <w:rPr>
          <w:rFonts w:ascii="Arial" w:hAnsi="Arial" w:cs="Arial"/>
          <w:color w:val="000000" w:themeColor="text1"/>
          <w:sz w:val="20"/>
          <w:szCs w:val="20"/>
        </w:rPr>
        <w:t xml:space="preserve">. Nelle aule di oggi, già messe </w:t>
      </w:r>
      <w:r w:rsidRPr="000B6E5A">
        <w:rPr>
          <w:rFonts w:ascii="Arial" w:hAnsi="Arial" w:cs="Arial"/>
          <w:color w:val="000000" w:themeColor="text1"/>
          <w:sz w:val="20"/>
          <w:szCs w:val="20"/>
        </w:rPr>
        <w:t>malissimo ieri, convivono antiche rigidità burocratiche e nuove follie kafkiane; il concorsone, la “didattica per</w:t>
      </w:r>
      <w:r w:rsidR="002F7C5E" w:rsidRPr="000B6E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6E5A">
        <w:rPr>
          <w:rFonts w:ascii="Arial" w:hAnsi="Arial" w:cs="Arial"/>
          <w:color w:val="000000" w:themeColor="text1"/>
          <w:sz w:val="20"/>
          <w:szCs w:val="20"/>
        </w:rPr>
        <w:t>competenze”, le gite... Fa ridere? Sì. Solo gli addetti ai lavori? Beh, se siete o siete stati professori, studenti,</w:t>
      </w:r>
      <w:r w:rsidR="002F7C5E" w:rsidRPr="000B6E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6E5A">
        <w:rPr>
          <w:rFonts w:ascii="Arial" w:hAnsi="Arial" w:cs="Arial"/>
          <w:color w:val="000000" w:themeColor="text1"/>
          <w:sz w:val="20"/>
          <w:szCs w:val="20"/>
        </w:rPr>
        <w:t>genitori di studenti, nonni, zii, cugini, amici, conoscenti di professori o di studenti, allora è la vostra storia.</w:t>
      </w:r>
      <w:r w:rsidR="002F7C5E" w:rsidRPr="000B6E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6E5A">
        <w:rPr>
          <w:rFonts w:ascii="Arial" w:hAnsi="Arial" w:cs="Arial"/>
          <w:color w:val="000000" w:themeColor="text1"/>
          <w:sz w:val="20"/>
          <w:szCs w:val="20"/>
        </w:rPr>
        <w:t>Perché se la scuola in macerie è la parabola più amara di un Paese allo sbando, l’unico riscatto possibile può</w:t>
      </w:r>
      <w:r w:rsidR="002F7C5E" w:rsidRPr="000B6E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6E5A">
        <w:rPr>
          <w:rFonts w:ascii="Arial" w:hAnsi="Arial" w:cs="Arial"/>
          <w:color w:val="000000" w:themeColor="text1"/>
          <w:sz w:val="20"/>
          <w:szCs w:val="20"/>
        </w:rPr>
        <w:t>arrivare dalla convinzione che nessuna</w:t>
      </w:r>
      <w:r w:rsidR="00697533" w:rsidRPr="000B6E5A">
        <w:rPr>
          <w:rFonts w:ascii="Arial" w:hAnsi="Arial" w:cs="Arial"/>
          <w:color w:val="000000" w:themeColor="text1"/>
          <w:sz w:val="20"/>
          <w:szCs w:val="20"/>
        </w:rPr>
        <w:t xml:space="preserve"> riforma o burocrazia potrà mai </w:t>
      </w:r>
      <w:r w:rsidRPr="000B6E5A">
        <w:rPr>
          <w:rFonts w:ascii="Arial" w:hAnsi="Arial" w:cs="Arial"/>
          <w:color w:val="000000" w:themeColor="text1"/>
          <w:sz w:val="20"/>
          <w:szCs w:val="20"/>
        </w:rPr>
        <w:t>seppellire (e nessuna tecnologia potrà</w:t>
      </w:r>
      <w:r w:rsidR="002F7C5E" w:rsidRPr="000B6E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7533" w:rsidRPr="000B6E5A">
        <w:rPr>
          <w:rFonts w:ascii="Arial" w:hAnsi="Arial" w:cs="Arial"/>
          <w:color w:val="000000" w:themeColor="text1"/>
          <w:sz w:val="20"/>
          <w:szCs w:val="20"/>
        </w:rPr>
        <w:t xml:space="preserve">mai </w:t>
      </w:r>
      <w:r w:rsidRPr="000B6E5A">
        <w:rPr>
          <w:rFonts w:ascii="Arial" w:hAnsi="Arial" w:cs="Arial"/>
          <w:color w:val="000000" w:themeColor="text1"/>
          <w:sz w:val="20"/>
          <w:szCs w:val="20"/>
        </w:rPr>
        <w:t>sostituire) la relazione umana tra docente e studenti. La certezza che il docente, come ogni attore, è un</w:t>
      </w:r>
      <w:r w:rsidR="002F7C5E" w:rsidRPr="000B6E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B6E5A">
        <w:rPr>
          <w:rFonts w:ascii="Arial" w:hAnsi="Arial" w:cs="Arial"/>
          <w:color w:val="000000" w:themeColor="text1"/>
          <w:sz w:val="20"/>
          <w:szCs w:val="20"/>
        </w:rPr>
        <w:t>soggetto vivo davanti ad altri soggetti vivi. Ovvio, fino al</w:t>
      </w:r>
      <w:r w:rsidR="000B6E5A" w:rsidRPr="000B6E5A">
        <w:rPr>
          <w:rFonts w:ascii="Arial" w:hAnsi="Arial" w:cs="Arial"/>
          <w:color w:val="000000" w:themeColor="text1"/>
          <w:sz w:val="20"/>
          <w:szCs w:val="20"/>
        </w:rPr>
        <w:t>la sorprendente scelta finale.</w:t>
      </w:r>
    </w:p>
    <w:p w14:paraId="731D8E54" w14:textId="77777777" w:rsidR="00AF60D2" w:rsidRPr="00725D8D" w:rsidRDefault="00AF60D2" w:rsidP="00AF60D2">
      <w:pPr>
        <w:jc w:val="both"/>
        <w:rPr>
          <w:rFonts w:ascii="Arial" w:eastAsia="Verdana" w:hAnsi="Arial" w:cs="Arial"/>
          <w:color w:val="FF0000"/>
          <w:sz w:val="20"/>
          <w:szCs w:val="20"/>
        </w:rPr>
      </w:pPr>
    </w:p>
    <w:p w14:paraId="7098D71D" w14:textId="3BD04CF2" w:rsidR="00DC41B2" w:rsidRPr="00DC41B2" w:rsidRDefault="00F43B39" w:rsidP="00DC41B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41B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Il festival proseguirà</w:t>
      </w:r>
      <w:r w:rsidRPr="00DC41B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DC41B2" w:rsidRPr="00DC41B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domenica 16</w:t>
      </w:r>
      <w:r w:rsidR="00E3796E" w:rsidRPr="00DC41B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settembre </w:t>
      </w:r>
      <w:r w:rsidRPr="00DC41B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con</w:t>
      </w:r>
      <w:r w:rsidRPr="00DC41B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DC41B2" w:rsidRPr="00DC41B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la prima toscana di </w:t>
      </w:r>
      <w:r w:rsidRPr="00DC41B2">
        <w:rPr>
          <w:rFonts w:ascii="Arial" w:hAnsi="Arial" w:cs="Arial"/>
          <w:color w:val="000000" w:themeColor="text1"/>
          <w:sz w:val="20"/>
          <w:szCs w:val="20"/>
        </w:rPr>
        <w:t>“</w:t>
      </w:r>
      <w:r w:rsidR="00DC41B2" w:rsidRPr="00DC41B2">
        <w:rPr>
          <w:rFonts w:ascii="Arial" w:hAnsi="Arial" w:cs="Arial"/>
          <w:b/>
          <w:bCs/>
          <w:color w:val="000000" w:themeColor="text1"/>
          <w:sz w:val="20"/>
          <w:szCs w:val="20"/>
        </w:rPr>
        <w:t>Zanna bianca</w:t>
      </w:r>
      <w:r w:rsidR="00E3796E" w:rsidRPr="00DC41B2">
        <w:rPr>
          <w:rFonts w:ascii="Arial" w:hAnsi="Arial" w:cs="Arial"/>
          <w:color w:val="000000" w:themeColor="text1"/>
          <w:sz w:val="20"/>
          <w:szCs w:val="20"/>
        </w:rPr>
        <w:t xml:space="preserve">”, </w:t>
      </w:r>
      <w:r w:rsidR="00DC41B2" w:rsidRPr="00DC41B2">
        <w:rPr>
          <w:rFonts w:ascii="Arial" w:hAnsi="Arial" w:cs="Arial"/>
          <w:color w:val="000000" w:themeColor="text1"/>
          <w:sz w:val="20"/>
          <w:szCs w:val="20"/>
        </w:rPr>
        <w:t xml:space="preserve">con </w:t>
      </w:r>
      <w:r w:rsidR="00DC41B2" w:rsidRPr="00DC41B2">
        <w:rPr>
          <w:rFonts w:ascii="Arial" w:hAnsi="Arial" w:cs="Arial"/>
          <w:b/>
          <w:color w:val="000000" w:themeColor="text1"/>
          <w:sz w:val="20"/>
          <w:szCs w:val="20"/>
        </w:rPr>
        <w:t>Luigi D’Elia</w:t>
      </w:r>
      <w:r w:rsidR="00DC41B2" w:rsidRPr="00DC41B2">
        <w:rPr>
          <w:rFonts w:ascii="Arial" w:hAnsi="Arial" w:cs="Arial"/>
          <w:color w:val="000000" w:themeColor="text1"/>
          <w:sz w:val="20"/>
          <w:szCs w:val="20"/>
        </w:rPr>
        <w:t xml:space="preserve">, liberamente ispirato ai romanzi e alla vita avventurosa di Jack </w:t>
      </w:r>
      <w:proofErr w:type="spellStart"/>
      <w:r w:rsidR="00DC41B2" w:rsidRPr="00DC41B2">
        <w:rPr>
          <w:rFonts w:ascii="Arial" w:hAnsi="Arial" w:cs="Arial"/>
          <w:color w:val="000000" w:themeColor="text1"/>
          <w:sz w:val="20"/>
          <w:szCs w:val="20"/>
        </w:rPr>
        <w:t>London</w:t>
      </w:r>
      <w:proofErr w:type="spellEnd"/>
      <w:r w:rsidR="00DC41B2" w:rsidRPr="00DC41B2">
        <w:rPr>
          <w:rFonts w:ascii="Arial" w:hAnsi="Arial" w:cs="Arial"/>
          <w:color w:val="000000" w:themeColor="text1"/>
          <w:sz w:val="20"/>
          <w:szCs w:val="20"/>
        </w:rPr>
        <w:t xml:space="preserve"> (Quartiere Antignano, Piazza del Castello).</w:t>
      </w:r>
    </w:p>
    <w:p w14:paraId="42A7D294" w14:textId="77777777" w:rsidR="00DC41B2" w:rsidRPr="00DC41B2" w:rsidRDefault="00DC41B2" w:rsidP="00DC41B2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31246CC7" w14:textId="77777777" w:rsidR="001B7574" w:rsidRPr="00DC41B2" w:rsidRDefault="00F43B39" w:rsidP="00A67CB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Style w:val="Nessuno"/>
          <w:rFonts w:ascii="Arial" w:eastAsia="Verdana" w:hAnsi="Arial" w:cs="Arial"/>
          <w:b/>
          <w:bCs/>
          <w:color w:val="000000" w:themeColor="text1"/>
          <w:sz w:val="20"/>
          <w:szCs w:val="20"/>
          <w:u w:color="FF0000"/>
          <w:shd w:val="clear" w:color="auto" w:fill="FFFFFF"/>
        </w:rPr>
      </w:pPr>
      <w:r w:rsidRPr="00DC41B2">
        <w:rPr>
          <w:rFonts w:ascii="Arial" w:hAnsi="Arial" w:cs="Arial"/>
          <w:color w:val="000000" w:themeColor="text1"/>
          <w:sz w:val="20"/>
          <w:szCs w:val="20"/>
        </w:rPr>
        <w:t xml:space="preserve">Tutte le </w:t>
      </w:r>
      <w:r w:rsidRPr="00DC41B2">
        <w:rPr>
          <w:rFonts w:ascii="Arial" w:hAnsi="Arial" w:cs="Arial"/>
          <w:b/>
          <w:bCs/>
          <w:color w:val="000000" w:themeColor="text1"/>
          <w:sz w:val="20"/>
          <w:szCs w:val="20"/>
        </w:rPr>
        <w:t>informazioni su</w:t>
      </w:r>
      <w:r w:rsidRPr="00DC41B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hyperlink r:id="rId6" w:history="1">
        <w:r w:rsidRPr="00DC41B2">
          <w:rPr>
            <w:rStyle w:val="Hyperlink0"/>
            <w:rFonts w:ascii="Arial" w:hAnsi="Arial" w:cs="Arial"/>
            <w:color w:val="000000" w:themeColor="text1"/>
          </w:rPr>
          <w:t>www.scenaridiquartiere.it</w:t>
        </w:r>
      </w:hyperlink>
      <w:r w:rsidRPr="00DC41B2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u w:color="FF0000"/>
          <w:shd w:val="clear" w:color="auto" w:fill="FFFFFF"/>
        </w:rPr>
        <w:t xml:space="preserve"> </w:t>
      </w:r>
    </w:p>
    <w:p w14:paraId="5D6DD0D4" w14:textId="77777777" w:rsidR="001B7574" w:rsidRPr="00DC41B2" w:rsidRDefault="001B7574" w:rsidP="00A67CB9">
      <w:pPr>
        <w:rPr>
          <w:rStyle w:val="Nessuno"/>
          <w:rFonts w:ascii="Arial" w:eastAsia="Verdana" w:hAnsi="Arial" w:cs="Arial"/>
          <w:b/>
          <w:bCs/>
          <w:color w:val="000000" w:themeColor="text1"/>
          <w:sz w:val="20"/>
          <w:szCs w:val="20"/>
          <w:u w:color="FF0000"/>
          <w:shd w:val="clear" w:color="auto" w:fill="FFFFFF"/>
        </w:rPr>
      </w:pPr>
    </w:p>
    <w:p w14:paraId="58F13A3E" w14:textId="77777777" w:rsidR="001B7574" w:rsidRPr="00DC41B2" w:rsidRDefault="00F43B39" w:rsidP="00A67CB9">
      <w:pPr>
        <w:rPr>
          <w:rStyle w:val="Nessuno"/>
          <w:rFonts w:ascii="Arial" w:hAnsi="Arial" w:cs="Arial"/>
          <w:color w:val="000000" w:themeColor="text1"/>
          <w:sz w:val="20"/>
          <w:szCs w:val="20"/>
        </w:rPr>
      </w:pPr>
      <w:r w:rsidRPr="00DC41B2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Ufficio Stampa PS Comunicazione </w:t>
      </w:r>
    </w:p>
    <w:p w14:paraId="39544593" w14:textId="7E41772E" w:rsidR="001B7574" w:rsidRDefault="00F43B39" w:rsidP="00A67CB9">
      <w:pPr>
        <w:rPr>
          <w:rStyle w:val="Nessuno"/>
          <w:rFonts w:ascii="Arial" w:hAnsi="Arial" w:cs="Arial"/>
          <w:color w:val="000000" w:themeColor="text1"/>
          <w:sz w:val="20"/>
          <w:szCs w:val="20"/>
        </w:rPr>
      </w:pPr>
      <w:r w:rsidRPr="00DC41B2">
        <w:rPr>
          <w:rStyle w:val="Nessuno"/>
          <w:rFonts w:ascii="Arial" w:hAnsi="Arial" w:cs="Arial"/>
          <w:color w:val="000000" w:themeColor="text1"/>
          <w:sz w:val="20"/>
          <w:szCs w:val="20"/>
        </w:rPr>
        <w:t>Sara Chiarello 329 986484</w:t>
      </w:r>
      <w:r w:rsidR="00432279" w:rsidRPr="00DC41B2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3; Antonio </w:t>
      </w:r>
      <w:proofErr w:type="spellStart"/>
      <w:r w:rsidR="00432279" w:rsidRPr="00DC41B2">
        <w:rPr>
          <w:rStyle w:val="Nessuno"/>
          <w:rFonts w:ascii="Arial" w:hAnsi="Arial" w:cs="Arial"/>
          <w:color w:val="000000" w:themeColor="text1"/>
          <w:sz w:val="20"/>
          <w:szCs w:val="20"/>
        </w:rPr>
        <w:t>Pirozzi</w:t>
      </w:r>
      <w:proofErr w:type="spellEnd"/>
      <w:r w:rsidR="00432279" w:rsidRPr="00DC41B2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 339 5238132 </w:t>
      </w:r>
      <w:r w:rsidRPr="00DC41B2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- </w:t>
      </w:r>
      <w:hyperlink r:id="rId7" w:history="1">
        <w:r w:rsidR="008A633B" w:rsidRPr="00DC41B2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</w:rPr>
          <w:t>info@pscomunicazione.it</w:t>
        </w:r>
      </w:hyperlink>
      <w:r w:rsidR="008A633B" w:rsidRPr="00DC41B2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13862B0" w14:textId="77777777" w:rsidR="00DC41B2" w:rsidRPr="00DC41B2" w:rsidRDefault="00DC41B2" w:rsidP="00A67CB9">
      <w:pPr>
        <w:rPr>
          <w:rStyle w:val="Nessuno"/>
          <w:rFonts w:ascii="Arial" w:hAnsi="Arial" w:cs="Arial"/>
          <w:color w:val="000000" w:themeColor="text1"/>
          <w:sz w:val="20"/>
          <w:szCs w:val="20"/>
        </w:rPr>
      </w:pPr>
    </w:p>
    <w:sectPr w:rsidR="00DC41B2" w:rsidRPr="00DC41B2">
      <w:headerReference w:type="default" r:id="rId8"/>
      <w:footerReference w:type="default" r:id="rId9"/>
      <w:pgSz w:w="11900" w:h="16840"/>
      <w:pgMar w:top="454" w:right="720" w:bottom="454" w:left="720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81952" w14:textId="77777777" w:rsidR="00EE01AB" w:rsidRDefault="00EE01AB">
      <w:r>
        <w:separator/>
      </w:r>
    </w:p>
  </w:endnote>
  <w:endnote w:type="continuationSeparator" w:id="0">
    <w:p w14:paraId="66D73789" w14:textId="77777777" w:rsidR="00EE01AB" w:rsidRDefault="00EE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B2E2" w14:textId="77777777" w:rsidR="001B7574" w:rsidRDefault="001B7574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DCA85" w14:textId="77777777" w:rsidR="00EE01AB" w:rsidRDefault="00EE01AB">
      <w:r>
        <w:separator/>
      </w:r>
    </w:p>
  </w:footnote>
  <w:footnote w:type="continuationSeparator" w:id="0">
    <w:p w14:paraId="21A0B2FB" w14:textId="77777777" w:rsidR="00EE01AB" w:rsidRDefault="00EE01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0133" w14:textId="77777777" w:rsidR="001B7574" w:rsidRDefault="001B7574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74"/>
    <w:rsid w:val="00052CA0"/>
    <w:rsid w:val="0009343A"/>
    <w:rsid w:val="000B2995"/>
    <w:rsid w:val="000B6E5A"/>
    <w:rsid w:val="000B737C"/>
    <w:rsid w:val="000E1CBD"/>
    <w:rsid w:val="0013781F"/>
    <w:rsid w:val="00154479"/>
    <w:rsid w:val="00167821"/>
    <w:rsid w:val="001B7574"/>
    <w:rsid w:val="00276570"/>
    <w:rsid w:val="002C0747"/>
    <w:rsid w:val="002F7C5E"/>
    <w:rsid w:val="00315444"/>
    <w:rsid w:val="0034121B"/>
    <w:rsid w:val="00432279"/>
    <w:rsid w:val="004722F3"/>
    <w:rsid w:val="004913FD"/>
    <w:rsid w:val="004A5DAA"/>
    <w:rsid w:val="004E4F9B"/>
    <w:rsid w:val="00512628"/>
    <w:rsid w:val="0059477C"/>
    <w:rsid w:val="005E3AA6"/>
    <w:rsid w:val="00697533"/>
    <w:rsid w:val="006A1FD7"/>
    <w:rsid w:val="006A3C48"/>
    <w:rsid w:val="006B03B2"/>
    <w:rsid w:val="006C49C8"/>
    <w:rsid w:val="006F096D"/>
    <w:rsid w:val="00725D8D"/>
    <w:rsid w:val="00751734"/>
    <w:rsid w:val="007B1DED"/>
    <w:rsid w:val="00860AB0"/>
    <w:rsid w:val="008A633B"/>
    <w:rsid w:val="008A78C6"/>
    <w:rsid w:val="00973D87"/>
    <w:rsid w:val="00A67CB9"/>
    <w:rsid w:val="00A87539"/>
    <w:rsid w:val="00AA4F0D"/>
    <w:rsid w:val="00AF60D2"/>
    <w:rsid w:val="00B03105"/>
    <w:rsid w:val="00BB0629"/>
    <w:rsid w:val="00C15892"/>
    <w:rsid w:val="00C66590"/>
    <w:rsid w:val="00CD3691"/>
    <w:rsid w:val="00D17E4B"/>
    <w:rsid w:val="00D2433E"/>
    <w:rsid w:val="00D57981"/>
    <w:rsid w:val="00D86679"/>
    <w:rsid w:val="00DC41B2"/>
    <w:rsid w:val="00DE3785"/>
    <w:rsid w:val="00E3796E"/>
    <w:rsid w:val="00E602AD"/>
    <w:rsid w:val="00EB44D4"/>
    <w:rsid w:val="00EE01AB"/>
    <w:rsid w:val="00F35D4A"/>
    <w:rsid w:val="00F43B39"/>
    <w:rsid w:val="00F86E7E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5D5C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cenaridiquartiere.it" TargetMode="External"/><Relationship Id="rId7" Type="http://schemas.openxmlformats.org/officeDocument/2006/relationships/hyperlink" Target="mailto:info@pscomunicazione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624</Words>
  <Characters>3559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Messina</cp:lastModifiedBy>
  <cp:revision>48</cp:revision>
  <dcterms:created xsi:type="dcterms:W3CDTF">2018-09-07T15:13:00Z</dcterms:created>
  <dcterms:modified xsi:type="dcterms:W3CDTF">2018-09-14T08:07:00Z</dcterms:modified>
</cp:coreProperties>
</file>