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it-IT"/>
        </w:rPr>
        <w:t>PROGRAMMA RASSEGNA LIVORNO</w:t>
      </w:r>
    </w:p>
    <w:p>
      <w:pPr>
        <w:pStyle w:val="Corpo"/>
        <w:jc w:val="center"/>
      </w:pPr>
    </w:p>
    <w:p>
      <w:pPr>
        <w:pStyle w:val="Corpo"/>
        <w:jc w:val="left"/>
      </w:pPr>
    </w:p>
    <w:p>
      <w:pPr>
        <w:pStyle w:val="Corpo"/>
        <w:jc w:val="left"/>
      </w:pPr>
      <w:r>
        <w:rPr>
          <w:rtl w:val="0"/>
          <w:lang w:val="it-IT"/>
        </w:rPr>
        <w:t>Alta trinit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beata (Lauda sec XIV)</w:t>
      </w:r>
    </w:p>
    <w:p>
      <w:pPr>
        <w:pStyle w:val="Corpo"/>
        <w:jc w:val="left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Elaborazione polifonica</w:t>
      </w:r>
    </w:p>
    <w:p>
      <w:pPr>
        <w:pStyle w:val="Corpo"/>
        <w:jc w:val="left"/>
      </w:pPr>
    </w:p>
    <w:p>
      <w:pPr>
        <w:pStyle w:val="Corpo"/>
        <w:jc w:val="left"/>
      </w:pPr>
      <w:r>
        <w:rPr>
          <w:rtl w:val="0"/>
          <w:lang w:val="it-IT"/>
        </w:rPr>
        <w:t>Vi adoro (M. Da Rold)</w:t>
      </w:r>
    </w:p>
    <w:p>
      <w:pPr>
        <w:pStyle w:val="Corpo"/>
        <w:jc w:val="left"/>
      </w:pPr>
    </w:p>
    <w:p>
      <w:pPr>
        <w:pStyle w:val="Corpo"/>
        <w:jc w:val="left"/>
      </w:pPr>
      <w:r>
        <w:rPr>
          <w:rtl w:val="0"/>
          <w:lang w:val="it-IT"/>
        </w:rPr>
        <w:t>Ubi caritas (O. Gjeilo)</w:t>
      </w:r>
    </w:p>
    <w:p>
      <w:pPr>
        <w:pStyle w:val="Corpo"/>
        <w:jc w:val="left"/>
      </w:pPr>
    </w:p>
    <w:p>
      <w:pPr>
        <w:pStyle w:val="Corpo"/>
        <w:jc w:val="left"/>
      </w:pPr>
    </w:p>
    <w:p>
      <w:pPr>
        <w:pStyle w:val="Corpo"/>
        <w:jc w:val="left"/>
      </w:pPr>
    </w:p>
    <w:p>
      <w:pPr>
        <w:pStyle w:val="Corpo"/>
        <w:jc w:val="left"/>
      </w:pPr>
      <w:r>
        <w:rPr>
          <w:rtl w:val="0"/>
          <w:lang w:val="it-IT"/>
        </w:rPr>
        <w:t>Troppo perde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l tempo (Lauda sec XIV)</w:t>
      </w:r>
    </w:p>
    <w:p>
      <w:pPr>
        <w:pStyle w:val="Corpo"/>
        <w:jc w:val="left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Elaborazione polifonica ed improvvisazione</w:t>
      </w:r>
    </w:p>
    <w:p>
      <w:pPr>
        <w:pStyle w:val="Corpo"/>
        <w:jc w:val="left"/>
      </w:pPr>
    </w:p>
    <w:p>
      <w:pPr>
        <w:pStyle w:val="Corpo"/>
        <w:jc w:val="left"/>
      </w:pPr>
      <w:r>
        <w:rPr>
          <w:rtl w:val="0"/>
          <w:lang w:val="it-IT"/>
        </w:rPr>
        <w:t>Notre p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re (M. Durufl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)</w:t>
      </w:r>
    </w:p>
    <w:p>
      <w:pPr>
        <w:pStyle w:val="Corpo"/>
        <w:jc w:val="left"/>
      </w:pPr>
    </w:p>
    <w:p>
      <w:pPr>
        <w:pStyle w:val="Corpo"/>
        <w:jc w:val="left"/>
      </w:pPr>
      <w:r>
        <w:rPr>
          <w:rtl w:val="0"/>
          <w:lang w:val="it-IT"/>
        </w:rPr>
        <w:t>O sacrum convivium (L. Molfino)</w:t>
      </w:r>
    </w:p>
    <w:p>
      <w:pPr>
        <w:pStyle w:val="Corpo"/>
        <w:jc w:val="left"/>
      </w:pPr>
    </w:p>
    <w:p>
      <w:pPr>
        <w:pStyle w:val="Corpo"/>
        <w:jc w:val="left"/>
      </w:pPr>
      <w:r>
        <w:rPr>
          <w:rtl w:val="0"/>
          <w:lang w:val="it-IT"/>
        </w:rPr>
        <w:t>Agnus Dei (N. Rota)</w:t>
      </w:r>
    </w:p>
    <w:p>
      <w:pPr>
        <w:pStyle w:val="Corpo"/>
        <w:jc w:val="left"/>
      </w:pPr>
    </w:p>
    <w:p>
      <w:pPr>
        <w:pStyle w:val="Corpo"/>
        <w:jc w:val="left"/>
      </w:pPr>
    </w:p>
    <w:p>
      <w:pPr>
        <w:pStyle w:val="Corpo"/>
        <w:jc w:val="left"/>
      </w:pPr>
    </w:p>
    <w:p>
      <w:pPr>
        <w:pStyle w:val="Corpo"/>
        <w:jc w:val="left"/>
      </w:pPr>
      <w:r>
        <w:rPr>
          <w:rtl w:val="0"/>
          <w:lang w:val="it-IT"/>
        </w:rPr>
        <w:t>Ave maris stella (tradizione gregoriana)</w:t>
      </w:r>
    </w:p>
    <w:p>
      <w:pPr>
        <w:pStyle w:val="Corpo"/>
        <w:jc w:val="left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 xml:space="preserve">Elaborazione polifonica </w:t>
      </w:r>
    </w:p>
    <w:p>
      <w:pPr>
        <w:pStyle w:val="Corpo"/>
        <w:jc w:val="left"/>
      </w:pPr>
    </w:p>
    <w:p>
      <w:pPr>
        <w:pStyle w:val="Corpo"/>
        <w:jc w:val="left"/>
      </w:pPr>
      <w:r>
        <w:rPr>
          <w:rtl w:val="0"/>
          <w:lang w:val="it-IT"/>
        </w:rPr>
        <w:t>Voi ch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amate lo Criatore (Lauda sec XIV)</w:t>
      </w:r>
    </w:p>
    <w:p>
      <w:pPr>
        <w:pStyle w:val="Corpo"/>
        <w:jc w:val="left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Elaborazione polifonica ed improvvisazione</w:t>
      </w:r>
    </w:p>
    <w:p>
      <w:pPr>
        <w:pStyle w:val="Corpo"/>
        <w:jc w:val="left"/>
      </w:pPr>
    </w:p>
    <w:p>
      <w:pPr>
        <w:pStyle w:val="Corpo"/>
        <w:jc w:val="left"/>
      </w:pPr>
      <w:r>
        <w:rPr>
          <w:rtl w:val="0"/>
          <w:lang w:val="it-IT"/>
        </w:rPr>
        <w:t>Stabat mater (M. Lanaro)</w:t>
      </w:r>
    </w:p>
    <w:p>
      <w:pPr>
        <w:pStyle w:val="Corpo"/>
        <w:jc w:val="left"/>
      </w:pPr>
    </w:p>
    <w:p>
      <w:pPr>
        <w:pStyle w:val="Corpo"/>
        <w:jc w:val="left"/>
      </w:pPr>
    </w:p>
    <w:p>
      <w:pPr>
        <w:pStyle w:val="Corpo"/>
        <w:jc w:val="left"/>
      </w:pPr>
    </w:p>
    <w:p>
      <w:pPr>
        <w:pStyle w:val="Corpo"/>
        <w:jc w:val="left"/>
      </w:pPr>
      <w:r>
        <w:rPr>
          <w:rtl w:val="0"/>
          <w:lang w:val="it-IT"/>
        </w:rPr>
        <w:t>Altissima luce (Lauda sec XIV)</w:t>
      </w:r>
    </w:p>
    <w:p>
      <w:pPr>
        <w:pStyle w:val="Corpo"/>
        <w:jc w:val="left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Elaborazione polifonica ed improvvisazione</w:t>
      </w:r>
    </w:p>
    <w:p>
      <w:pPr>
        <w:pStyle w:val="Corpo"/>
        <w:jc w:val="left"/>
      </w:pPr>
    </w:p>
    <w:p>
      <w:pPr>
        <w:pStyle w:val="Corpo"/>
        <w:jc w:val="left"/>
      </w:pPr>
      <w:r>
        <w:rPr>
          <w:rtl w:val="0"/>
          <w:lang w:val="it-IT"/>
        </w:rPr>
        <w:t>Ave Maria (M.Da Rold)</w:t>
      </w:r>
    </w:p>
    <w:p>
      <w:pPr>
        <w:pStyle w:val="Corpo"/>
        <w:jc w:val="left"/>
      </w:pPr>
    </w:p>
    <w:p>
      <w:pPr>
        <w:pStyle w:val="Corpo"/>
        <w:jc w:val="left"/>
      </w:pPr>
      <w:r>
        <w:rPr>
          <w:rtl w:val="0"/>
          <w:lang w:val="it-IT"/>
        </w:rPr>
        <w:t>Ninna nanna di Maria (M.Reger-O.Dipiazza)</w:t>
      </w:r>
    </w:p>
    <w:p>
      <w:pPr>
        <w:pStyle w:val="Corpo"/>
        <w:jc w:val="left"/>
      </w:pPr>
    </w:p>
    <w:p>
      <w:pPr>
        <w:pStyle w:val="Corpo"/>
        <w:jc w:val="left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