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5F7E" w14:textId="776C3BF8" w:rsidR="00DA47B0" w:rsidRDefault="00394890" w:rsidP="00DA47B0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bookmarkStart w:id="0" w:name="_Hlk202860235"/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E457F4D" wp14:editId="1B45DF24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895350" cy="657522"/>
            <wp:effectExtent l="0" t="0" r="0" b="9525"/>
            <wp:wrapSquare wrapText="bothSides"/>
            <wp:docPr id="201150477" name="Immagine 2" descr="Immagine che contiene testo, Carattere, log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0477" name="Immagine 2" descr="Immagine che contiene testo, Carattere, logo, poster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5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C2547" w14:textId="6E00F762" w:rsidR="00DA47B0" w:rsidRPr="00DA47B0" w:rsidRDefault="00DA47B0" w:rsidP="00DA47B0">
      <w:pPr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DA47B0">
        <w:rPr>
          <w:rFonts w:asciiTheme="minorHAnsi" w:hAnsiTheme="minorHAnsi" w:cstheme="minorHAnsi"/>
          <w:b/>
          <w:bCs/>
          <w:sz w:val="36"/>
          <w:szCs w:val="36"/>
        </w:rPr>
        <w:t>BIGLIETTERIA - Modalità e prezzi</w:t>
      </w:r>
    </w:p>
    <w:p w14:paraId="6A2EE32A" w14:textId="77777777" w:rsidR="00DA47B0" w:rsidRPr="00DA47B0" w:rsidRDefault="00DA47B0" w:rsidP="00DA47B0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A47B0">
        <w:rPr>
          <w:rFonts w:asciiTheme="minorHAnsi" w:hAnsiTheme="minorHAnsi" w:cstheme="minorHAnsi"/>
          <w:b/>
          <w:bCs/>
          <w:sz w:val="24"/>
          <w:szCs w:val="24"/>
        </w:rPr>
        <w:t>Lirica, Prosa, Sinfonica</w:t>
      </w:r>
    </w:p>
    <w:p w14:paraId="23CDC250" w14:textId="77777777" w:rsidR="00DA47B0" w:rsidRPr="00DA47B0" w:rsidRDefault="00DA47B0" w:rsidP="00DA47B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7A43ACD" w14:textId="6C9F2609" w:rsidR="00DA47B0" w:rsidRPr="00DA47B0" w:rsidRDefault="00DA47B0" w:rsidP="0039489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47B0">
        <w:rPr>
          <w:rFonts w:asciiTheme="minorHAnsi" w:hAnsiTheme="minorHAnsi" w:cstheme="minorHAnsi"/>
          <w:sz w:val="24"/>
          <w:szCs w:val="24"/>
        </w:rPr>
        <w:t>Dal 17 luglio al 28 agosto 2025 CONFERME ABBONAMENTI</w:t>
      </w:r>
    </w:p>
    <w:p w14:paraId="627085BD" w14:textId="77777777" w:rsidR="00DA47B0" w:rsidRPr="00DA47B0" w:rsidRDefault="00DA47B0" w:rsidP="0039489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47B0">
        <w:rPr>
          <w:rFonts w:asciiTheme="minorHAnsi" w:hAnsiTheme="minorHAnsi" w:cstheme="minorHAnsi"/>
          <w:sz w:val="24"/>
          <w:szCs w:val="24"/>
        </w:rPr>
        <w:t>Dal 4 al 23 settembre 2025 NUOVI ABBONAMENTI</w:t>
      </w:r>
    </w:p>
    <w:p w14:paraId="11C79781" w14:textId="77777777" w:rsidR="00DA47B0" w:rsidRPr="00DA47B0" w:rsidRDefault="00DA47B0" w:rsidP="0039489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47B0">
        <w:rPr>
          <w:rFonts w:asciiTheme="minorHAnsi" w:hAnsiTheme="minorHAnsi" w:cstheme="minorHAnsi"/>
          <w:sz w:val="24"/>
          <w:szCs w:val="24"/>
        </w:rPr>
        <w:t>Dal 26 settembre 2025 INIZIO VENDITA BIGLIETTI</w:t>
      </w:r>
    </w:p>
    <w:p w14:paraId="310BDC4C" w14:textId="77777777" w:rsidR="00DA47B0" w:rsidRPr="00DA47B0" w:rsidRDefault="00DA47B0" w:rsidP="00DA47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47B0">
        <w:rPr>
          <w:rFonts w:asciiTheme="minorHAnsi" w:hAnsiTheme="minorHAnsi" w:cstheme="minorHAnsi"/>
          <w:sz w:val="24"/>
          <w:szCs w:val="24"/>
        </w:rPr>
        <w:t>Fino al 30 settembre 2025 la biglietteria del Teatro Goldoni (tel. 0586 204290) sarà aperta il martedì e giovedì con orario10-13, dal 1ottobre il martedì e giovedì ore 10-13 ed il mercoledì, venerdì e sabato ore 16.30-19.30</w:t>
      </w:r>
      <w:bookmarkEnd w:id="0"/>
      <w:r w:rsidRPr="00DA47B0">
        <w:rPr>
          <w:rFonts w:asciiTheme="minorHAnsi" w:hAnsiTheme="minorHAnsi" w:cstheme="minorHAnsi"/>
          <w:sz w:val="24"/>
          <w:szCs w:val="24"/>
        </w:rPr>
        <w:tab/>
      </w:r>
    </w:p>
    <w:p w14:paraId="2F0F1E6F" w14:textId="77777777" w:rsidR="00DA47B0" w:rsidRPr="00DA47B0" w:rsidRDefault="00DA47B0" w:rsidP="00DA47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6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785"/>
        <w:gridCol w:w="2046"/>
      </w:tblGrid>
      <w:tr w:rsidR="00DA47B0" w:rsidRPr="00DA47B0" w14:paraId="06EC7F16" w14:textId="77777777" w:rsidTr="00DA47B0">
        <w:trPr>
          <w:trHeight w:val="37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6575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  <w:t>STAGIONE LIRICA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13D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531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3AFC6F48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3101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 xml:space="preserve">ABBONAMENTI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E2E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73E1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6B73C059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F068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1B0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INTERO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57B6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VECCHI ABBONATI</w:t>
            </w:r>
          </w:p>
        </w:tc>
      </w:tr>
      <w:tr w:rsidR="00DA47B0" w:rsidRPr="00DA47B0" w14:paraId="74F1EA37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115D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I SETTORE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083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107,00 €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98B9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89,00 €</w:t>
            </w:r>
          </w:p>
        </w:tc>
      </w:tr>
      <w:tr w:rsidR="00DA47B0" w:rsidRPr="00DA47B0" w14:paraId="0BDA94A7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273A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proofErr w:type="gramStart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II</w:t>
            </w:r>
            <w:proofErr w:type="gramEnd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SETTORE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E7F7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94,00 €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A700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84,00 €</w:t>
            </w:r>
          </w:p>
        </w:tc>
      </w:tr>
      <w:tr w:rsidR="00DA47B0" w:rsidRPr="00DA47B0" w14:paraId="5E1EC615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827D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LOGGIONE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DB9D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64,00 €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E696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64,00 €</w:t>
            </w:r>
          </w:p>
        </w:tc>
      </w:tr>
      <w:tr w:rsidR="00DA47B0" w:rsidRPr="00DA47B0" w14:paraId="0EDE1EFC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94E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UNDER 35 (IN OGNI SETTORE)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1D5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59,00 €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F2D0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59,00 €</w:t>
            </w:r>
          </w:p>
        </w:tc>
      </w:tr>
      <w:tr w:rsidR="00DA47B0" w:rsidRPr="00DA47B0" w14:paraId="4ECBCA3F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621D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F810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54D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52C61D7B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B37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BIGLIETTI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19A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712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3F892A26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FE9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BA86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INTERO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681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RID. COOP</w:t>
            </w:r>
          </w:p>
        </w:tc>
      </w:tr>
      <w:tr w:rsidR="00DA47B0" w:rsidRPr="00DA47B0" w14:paraId="04F08F92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C55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I SETTORE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B44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43,00 €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E6FF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40,00 €</w:t>
            </w:r>
          </w:p>
        </w:tc>
      </w:tr>
      <w:tr w:rsidR="00DA47B0" w:rsidRPr="00DA47B0" w14:paraId="4DC15BDE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79BB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proofErr w:type="gramStart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II</w:t>
            </w:r>
            <w:proofErr w:type="gramEnd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SETTORE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BC6C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38,00 €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BA2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35,00 €</w:t>
            </w:r>
          </w:p>
        </w:tc>
      </w:tr>
      <w:tr w:rsidR="00DA47B0" w:rsidRPr="00DA47B0" w14:paraId="7D48BD61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4192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LOGGIONE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36D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7B7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20,00 €</w:t>
            </w:r>
          </w:p>
        </w:tc>
      </w:tr>
      <w:tr w:rsidR="00DA47B0" w:rsidRPr="00DA47B0" w14:paraId="44B2ECF1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3A3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UNDER 35 (IN OGNI SETTORE)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E8BB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2B8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20,00 €</w:t>
            </w:r>
          </w:p>
        </w:tc>
      </w:tr>
      <w:tr w:rsidR="00DA47B0" w:rsidRPr="00DA47B0" w14:paraId="6F62BE99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A10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A97D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0AA8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3765DEC4" w14:textId="77777777" w:rsidTr="00DA47B0">
        <w:trPr>
          <w:trHeight w:val="37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F2E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  <w:t>STAGIONE SINFONICA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B41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9AC1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0CA2C23F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A65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ABBONAMENTI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42B0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264B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2F15FD14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AACD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51FE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INTERO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6BF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VECCHI ABBONATI</w:t>
            </w:r>
          </w:p>
        </w:tc>
      </w:tr>
      <w:tr w:rsidR="00DA47B0" w:rsidRPr="00DA47B0" w14:paraId="5FAFFF45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AE0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POSTO UNICO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3F92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110,00 €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A8F7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99,00 €</w:t>
            </w:r>
          </w:p>
        </w:tc>
      </w:tr>
      <w:tr w:rsidR="00DA47B0" w:rsidRPr="00DA47B0" w14:paraId="110D0876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D759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UNDER 35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7701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60,00 €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3D01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60,00 €</w:t>
            </w:r>
          </w:p>
        </w:tc>
      </w:tr>
      <w:tr w:rsidR="00DA47B0" w:rsidRPr="00DA47B0" w14:paraId="279739FA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5A14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87B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102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5138FFB7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F3E6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BIGLIETTI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B4B8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BB8E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1B8AF767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41D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ADD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INTERO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D883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RIDOTTO COOP</w:t>
            </w:r>
          </w:p>
        </w:tc>
      </w:tr>
      <w:tr w:rsidR="00DA47B0" w:rsidRPr="00DA47B0" w14:paraId="58C2E40F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DC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POSTO UNICO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D073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12,00 €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77E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10,00 €</w:t>
            </w:r>
          </w:p>
        </w:tc>
      </w:tr>
      <w:tr w:rsidR="00DA47B0" w:rsidRPr="00DA47B0" w14:paraId="7C4C3FE3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3E2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UNDER 35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62C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5,00 €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E45A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5,00 €</w:t>
            </w:r>
          </w:p>
        </w:tc>
      </w:tr>
      <w:tr w:rsidR="00DA47B0" w:rsidRPr="00DA47B0" w14:paraId="7C965599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D696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FA5A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1EF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4A896B37" w14:textId="77777777" w:rsidTr="00DA47B0">
        <w:trPr>
          <w:trHeight w:val="37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BE74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  <w:t>STAGIONE PROSA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22F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0166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0EC2A9D1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E98F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ABBONAMENTI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EDA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2B1C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3FE2AB3E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5D4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6AFA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INTERO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76B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VECCHI ABBONATI</w:t>
            </w:r>
          </w:p>
        </w:tc>
      </w:tr>
      <w:tr w:rsidR="00DA47B0" w:rsidRPr="00DA47B0" w14:paraId="42025C6B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4C4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I SETTORE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911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214,00 €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52F4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200,00 €</w:t>
            </w:r>
          </w:p>
        </w:tc>
      </w:tr>
      <w:tr w:rsidR="00DA47B0" w:rsidRPr="00DA47B0" w14:paraId="0904CB9C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3F6C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proofErr w:type="gramStart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II</w:t>
            </w:r>
            <w:proofErr w:type="gramEnd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SETTORE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082B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191,00 €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563A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174,00 €</w:t>
            </w:r>
          </w:p>
        </w:tc>
      </w:tr>
      <w:tr w:rsidR="00DA47B0" w:rsidRPr="00DA47B0" w14:paraId="42505D34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FAA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LOGGIONE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34E1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160,00 €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7773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160,00 €</w:t>
            </w:r>
          </w:p>
        </w:tc>
      </w:tr>
      <w:tr w:rsidR="00DA47B0" w:rsidRPr="00DA47B0" w14:paraId="20A307AF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7959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UNDER 35 (IN OGNI SETTORE)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FC8F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97,00 €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E0C0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97,00 €</w:t>
            </w:r>
          </w:p>
        </w:tc>
      </w:tr>
      <w:tr w:rsidR="00DA47B0" w:rsidRPr="00DA47B0" w14:paraId="0C7795D5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8790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619F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0772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6B312CC1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B1C4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BIGLIETTI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9E8B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B60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DA47B0" w:rsidRPr="00DA47B0" w14:paraId="32CEEBDE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E41E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469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INTERO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77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RID. COOP</w:t>
            </w:r>
          </w:p>
        </w:tc>
      </w:tr>
      <w:tr w:rsidR="00DA47B0" w:rsidRPr="00DA47B0" w14:paraId="75C2D63F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831B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I SETTORE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8C62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35,00 €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2D2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30,00 €</w:t>
            </w:r>
          </w:p>
        </w:tc>
      </w:tr>
      <w:tr w:rsidR="00DA47B0" w:rsidRPr="00DA47B0" w14:paraId="2B2F88AD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56C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proofErr w:type="gramStart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II</w:t>
            </w:r>
            <w:proofErr w:type="gramEnd"/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 SETTORE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7DC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30,00 €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E4C7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26,00 €</w:t>
            </w:r>
          </w:p>
        </w:tc>
      </w:tr>
      <w:tr w:rsidR="00DA47B0" w:rsidRPr="00DA47B0" w14:paraId="37898086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B47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 xml:space="preserve">LOGGIONE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91B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22,00 €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0360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22,00 €</w:t>
            </w:r>
          </w:p>
        </w:tc>
      </w:tr>
      <w:tr w:rsidR="00DA47B0" w:rsidRPr="00DA47B0" w14:paraId="3183AF0A" w14:textId="77777777" w:rsidTr="00DA47B0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7E4" w14:textId="77777777" w:rsidR="00DA47B0" w:rsidRPr="00DA47B0" w:rsidRDefault="00DA47B0" w:rsidP="00C713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UNDER 35 (IN OGNI SETTORE)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9D0B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15,00 €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9951" w14:textId="77777777" w:rsidR="00DA47B0" w:rsidRPr="00DA47B0" w:rsidRDefault="00DA47B0" w:rsidP="00C7138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DA47B0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15,00 €</w:t>
            </w:r>
          </w:p>
        </w:tc>
      </w:tr>
    </w:tbl>
    <w:p w14:paraId="263A2CB0" w14:textId="77777777" w:rsidR="001A1805" w:rsidRPr="00DA47B0" w:rsidRDefault="001A1805" w:rsidP="00DA47B0">
      <w:pPr>
        <w:rPr>
          <w:rFonts w:asciiTheme="minorHAnsi" w:hAnsiTheme="minorHAnsi" w:cstheme="minorHAnsi"/>
        </w:rPr>
      </w:pPr>
    </w:p>
    <w:sectPr w:rsidR="001A1805" w:rsidRPr="00DA47B0" w:rsidSect="00DA47B0">
      <w:pgSz w:w="11906" w:h="16838" w:code="9"/>
      <w:pgMar w:top="340" w:right="454" w:bottom="340" w:left="45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B0"/>
    <w:rsid w:val="001A1805"/>
    <w:rsid w:val="00394890"/>
    <w:rsid w:val="00DA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127E"/>
  <w15:chartTrackingRefBased/>
  <w15:docId w15:val="{150EAB2B-16F3-4167-9921-04C169FF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7B0"/>
    <w:rPr>
      <w:rFonts w:ascii="Aptos" w:eastAsia="Aptos" w:hAnsi="Aptos" w:cs="Times New Roman"/>
      <w:kern w:val="2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tota</dc:creator>
  <cp:keywords/>
  <dc:description/>
  <cp:lastModifiedBy>vito tota</cp:lastModifiedBy>
  <cp:revision>2</cp:revision>
  <dcterms:created xsi:type="dcterms:W3CDTF">2025-07-09T10:40:00Z</dcterms:created>
  <dcterms:modified xsi:type="dcterms:W3CDTF">2025-07-09T10:40:00Z</dcterms:modified>
</cp:coreProperties>
</file>